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6E" w:rsidRPr="00592B6E" w:rsidRDefault="00592B6E" w:rsidP="00592B6E">
      <w:pPr>
        <w:spacing w:line="360" w:lineRule="auto"/>
        <w:jc w:val="center"/>
        <w:rPr>
          <w:rFonts w:ascii="Times New Roman" w:hAnsi="Times New Roman" w:cs="Times New Roman"/>
          <w:b/>
          <w:sz w:val="32"/>
          <w:szCs w:val="32"/>
        </w:rPr>
      </w:pPr>
      <w:r w:rsidRPr="00592B6E">
        <w:rPr>
          <w:rFonts w:ascii="Times New Roman" w:hAnsi="Times New Roman" w:cs="Times New Roman"/>
          <w:b/>
          <w:bCs/>
          <w:sz w:val="32"/>
          <w:szCs w:val="32"/>
        </w:rPr>
        <w:t>Pneumatic bending mission</w:t>
      </w:r>
    </w:p>
    <w:p w:rsidR="00592B6E" w:rsidRDefault="00592B6E" w:rsidP="00592B6E">
      <w:pPr>
        <w:spacing w:line="360" w:lineRule="auto"/>
        <w:jc w:val="both"/>
        <w:rPr>
          <w:rFonts w:ascii="Times New Roman" w:hAnsi="Times New Roman" w:cs="Times New Roman"/>
          <w:sz w:val="24"/>
          <w:szCs w:val="24"/>
        </w:rPr>
      </w:pPr>
      <w:r w:rsidRPr="00592B6E">
        <w:rPr>
          <w:rFonts w:ascii="Times New Roman" w:hAnsi="Times New Roman" w:cs="Times New Roman"/>
          <w:b/>
          <w:sz w:val="24"/>
          <w:szCs w:val="24"/>
        </w:rPr>
        <w:t>Abstract</w:t>
      </w:r>
      <w:r w:rsidRPr="00592B6E">
        <w:rPr>
          <w:rFonts w:ascii="Times New Roman" w:hAnsi="Times New Roman" w:cs="Times New Roman"/>
          <w:sz w:val="24"/>
          <w:szCs w:val="24"/>
        </w:rPr>
        <w:t xml:space="preserve"> - </w:t>
      </w:r>
    </w:p>
    <w:p w:rsidR="00B41919" w:rsidRPr="00592B6E" w:rsidRDefault="00592B6E" w:rsidP="00592B6E">
      <w:pPr>
        <w:spacing w:line="360" w:lineRule="auto"/>
        <w:jc w:val="both"/>
        <w:rPr>
          <w:rFonts w:ascii="Times New Roman" w:hAnsi="Times New Roman" w:cs="Times New Roman"/>
          <w:sz w:val="24"/>
          <w:szCs w:val="24"/>
        </w:rPr>
      </w:pPr>
      <w:r w:rsidRPr="00592B6E">
        <w:rPr>
          <w:rFonts w:ascii="Times New Roman" w:hAnsi="Times New Roman" w:cs="Times New Roman"/>
          <w:sz w:val="24"/>
          <w:szCs w:val="24"/>
        </w:rPr>
        <w:t xml:space="preserve">Now a days the world is focusing into automation. Each and every work of human is reduced by a machine, but few areas like construction the usage of machines for bending rods for stirrups which are used to withstand loads in beams and columns are not done by machine because the cost of machine is high and need skilled </w:t>
      </w:r>
      <w:proofErr w:type="spellStart"/>
      <w:r w:rsidRPr="00592B6E">
        <w:rPr>
          <w:rFonts w:ascii="Times New Roman" w:hAnsi="Times New Roman" w:cs="Times New Roman"/>
          <w:sz w:val="24"/>
          <w:szCs w:val="24"/>
        </w:rPr>
        <w:t>labours</w:t>
      </w:r>
      <w:proofErr w:type="spellEnd"/>
      <w:r w:rsidRPr="00592B6E">
        <w:rPr>
          <w:rFonts w:ascii="Times New Roman" w:hAnsi="Times New Roman" w:cs="Times New Roman"/>
          <w:sz w:val="24"/>
          <w:szCs w:val="24"/>
        </w:rPr>
        <w:t xml:space="preserve"> to operate it. In this paper is aimed to do bending operation for stirrups using pneumatic and named as pneumatic rod bending machine. The main objective of our paper is to implement the pneumatic rod bending machine in the construction sites with less cost compared to the existing bending machines, and increasing the productivity of the stirrups. Pneumatic rod bending machine consist of Pneumatic cylinder, Compressor, Hoses, Pulley, Cutting blades, Fixture, Electronic circuits, Switches and wiring .The rod is bent by the Pneumatic cylinder piston with holding the rod in the fixture. The main advantage of our paper is the square shape of the Stirrups is bent continuously without repositioning the rod in the machine. Keywords: bending operation, pneumatic system, Stirrup, manual stirrup making, fixture.</w:t>
      </w:r>
    </w:p>
    <w:sectPr w:rsidR="00B41919" w:rsidRPr="00592B6E"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2B6E"/>
    <w:rsid w:val="00592B6E"/>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2020-01-10T06:51:00Z</dcterms:created>
  <dcterms:modified xsi:type="dcterms:W3CDTF">2020-01-10T06:52:00Z</dcterms:modified>
</cp:coreProperties>
</file>